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611426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611426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7473CE60" w:rsidR="0099654D" w:rsidRPr="00611426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/>
          <w:sz w:val="28"/>
          <w:cs/>
        </w:rPr>
        <w:tab/>
      </w:r>
      <w:r w:rsidRPr="00611426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</w:t>
      </w:r>
      <w:r w:rsidR="005379B0" w:rsidRPr="00611426">
        <w:rPr>
          <w:rFonts w:ascii="TH SarabunIT๙" w:hAnsi="TH SarabunIT๙" w:cs="TH SarabunIT๙" w:hint="cs"/>
          <w:sz w:val="28"/>
          <w:cs/>
        </w:rPr>
        <w:t>..................................................................</w:t>
      </w:r>
      <w:r w:rsidRPr="00611426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373666ED" w:rsidR="0099654D" w:rsidRPr="00611426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>ตำแหน่ง....................................</w:t>
      </w:r>
      <w:r w:rsidR="005C4FBA" w:rsidRPr="00611426">
        <w:rPr>
          <w:rFonts w:ascii="TH SarabunIT๙" w:hAnsi="TH SarabunIT๙" w:cs="TH SarabunIT๙" w:hint="cs"/>
          <w:sz w:val="28"/>
          <w:cs/>
        </w:rPr>
        <w:t>..</w:t>
      </w:r>
      <w:r w:rsidRPr="00611426">
        <w:rPr>
          <w:rFonts w:ascii="TH SarabunIT๙" w:hAnsi="TH SarabunIT๙" w:cs="TH SarabunIT๙" w:hint="cs"/>
          <w:sz w:val="28"/>
          <w:cs/>
        </w:rPr>
        <w:t>...............ระดับ..................................</w:t>
      </w:r>
      <w:r w:rsidR="005C4FBA" w:rsidRPr="00611426">
        <w:rPr>
          <w:rFonts w:ascii="TH SarabunIT๙" w:hAnsi="TH SarabunIT๙" w:cs="TH SarabunIT๙" w:hint="cs"/>
          <w:sz w:val="28"/>
          <w:cs/>
        </w:rPr>
        <w:t>....</w:t>
      </w:r>
      <w:r w:rsidRPr="00611426">
        <w:rPr>
          <w:rFonts w:ascii="TH SarabunIT๙" w:hAnsi="TH SarabunIT๙" w:cs="TH SarabunIT๙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611426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611426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77A514E6" w14:textId="79EE5AF2" w:rsidR="00886B71" w:rsidRPr="00611426" w:rsidRDefault="005379B0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/>
          <w:sz w:val="28"/>
          <w:cs/>
        </w:rPr>
        <w:t>รวบรวมและศึกษาข้อมูลในงาน</w:t>
      </w:r>
      <w:r w:rsidR="00D71591" w:rsidRPr="00611426">
        <w:rPr>
          <w:rFonts w:ascii="TH SarabunIT๙" w:hAnsi="TH SarabunIT๙" w:cs="TH SarabunIT๙" w:hint="cs"/>
          <w:sz w:val="28"/>
          <w:cs/>
        </w:rPr>
        <w:t>จัดทำ</w:t>
      </w:r>
      <w:r w:rsidR="00D71591" w:rsidRPr="00611426">
        <w:rPr>
          <w:rFonts w:ascii="TH SarabunIT๙" w:hAnsi="TH SarabunIT๙" w:cs="TH SarabunIT๙"/>
          <w:sz w:val="28"/>
          <w:cs/>
        </w:rPr>
        <w:t>บัญชี</w:t>
      </w:r>
      <w:r w:rsidR="00D71591" w:rsidRPr="00611426">
        <w:rPr>
          <w:rFonts w:ascii="TH SarabunIT๙" w:hAnsi="TH SarabunIT๙" w:cs="TH SarabunIT๙" w:hint="cs"/>
          <w:sz w:val="28"/>
          <w:cs/>
        </w:rPr>
        <w:t xml:space="preserve">  </w:t>
      </w:r>
      <w:r w:rsidR="00D71591" w:rsidRPr="00611426">
        <w:rPr>
          <w:rFonts w:ascii="TH SarabunIT๙" w:hAnsi="TH SarabunIT๙" w:cs="TH SarabunIT๙"/>
          <w:sz w:val="28"/>
          <w:cs/>
        </w:rPr>
        <w:t>เอกสารรายงานความเคลื่อนไหวทางการเงิน ทั้งเงินในและเงินนอก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งบประมาณ เงินทุนหมุนเวียน เพื่อแสดงสถานะทางการเงินและใช้เป็นฐานข้อมูลที่ถูกต้องตามระเบียบวิธีการ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บัญชีขององค์กรปกครองส่วนท้องถิ่น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และรับผิดชอบงานด้านการเงิน บัญชี และงบประมาณของหน่วยงาน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เพื่อให้การด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เนินงานเป็นไปอย่างถูกต้อง ราบรื่น และแล้วเสร็จตามเวลาที่ก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หนดไว้</w:t>
      </w:r>
      <w:r w:rsidR="00D71591" w:rsidRPr="00611426">
        <w:rPr>
          <w:rFonts w:ascii="TH SarabunIT๙" w:hAnsi="TH SarabunIT๙" w:cs="TH SarabunIT๙"/>
          <w:sz w:val="28"/>
        </w:rPr>
        <w:t xml:space="preserve">  </w:t>
      </w:r>
      <w:r w:rsidR="00D71591" w:rsidRPr="00611426">
        <w:rPr>
          <w:rFonts w:ascii="TH SarabunIT๙" w:hAnsi="TH SarabunIT๙" w:cs="TH SarabunIT๙"/>
          <w:sz w:val="28"/>
          <w:cs/>
        </w:rPr>
        <w:t>รวบรวมข้อมูล และรายงานการเงินขององค์กรปกครองส่วนท้องถิ่น</w:t>
      </w:r>
      <w:r w:rsidR="00611426">
        <w:rPr>
          <w:rFonts w:ascii="TH SarabunIT๙" w:hAnsi="TH SarabunIT๙" w:cs="TH SarabunIT๙" w:hint="cs"/>
          <w:sz w:val="28"/>
          <w:cs/>
        </w:rPr>
        <w:t xml:space="preserve"> </w:t>
      </w:r>
      <w:r w:rsidR="00D71591" w:rsidRPr="00611426">
        <w:rPr>
          <w:rFonts w:ascii="TH SarabunIT๙" w:hAnsi="TH SarabunIT๙" w:cs="TH SarabunIT๙" w:hint="cs"/>
          <w:sz w:val="28"/>
          <w:cs/>
        </w:rPr>
        <w:t xml:space="preserve">  </w:t>
      </w:r>
      <w:r w:rsidR="00D71591" w:rsidRPr="00611426">
        <w:rPr>
          <w:rFonts w:ascii="TH SarabunIT๙" w:hAnsi="TH SarabunIT๙" w:cs="TH SarabunIT๙"/>
          <w:sz w:val="28"/>
          <w:cs/>
        </w:rPr>
        <w:t xml:space="preserve"> เพื่อพร้อมที่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จะปรับปรุงข้อมูลให้ถูกต้องและทันสมัย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 w:hint="cs"/>
          <w:sz w:val="28"/>
          <w:cs/>
        </w:rPr>
        <w:t>และ</w:t>
      </w:r>
      <w:r w:rsidR="00D71591" w:rsidRPr="00611426">
        <w:rPr>
          <w:rFonts w:ascii="TH SarabunIT๙" w:hAnsi="TH SarabunIT๙" w:cs="TH SarabunIT๙"/>
          <w:sz w:val="28"/>
          <w:cs/>
        </w:rPr>
        <w:t>จัดท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งบประมาณขององค์กรปกครองส่วนท้องถิ่นเพื่อให้ตรงกับความจ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เป็นและ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วัตถุประสงค์ของแต่ละหน่วยงานในองค์กรปกครองส่วนท้องถิ่น</w:t>
      </w:r>
      <w:r w:rsidR="00886B71" w:rsidRPr="00611426">
        <w:rPr>
          <w:rFonts w:ascii="TH SarabunIT๙" w:hAnsi="TH SarabunIT๙" w:cs="TH SarabunIT๙"/>
          <w:sz w:val="28"/>
          <w:cs/>
        </w:rPr>
        <w:t>และปฏิบัติหน้าที่อื่นที่เกี่ยวข้อง</w:t>
      </w:r>
    </w:p>
    <w:p w14:paraId="6B417E0F" w14:textId="52B545ED" w:rsidR="00144CAB" w:rsidRPr="00611426" w:rsidRDefault="00886B71" w:rsidP="00611426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/>
          <w:sz w:val="28"/>
          <w:cs/>
        </w:rPr>
        <w:t xml:space="preserve"> </w:t>
      </w:r>
      <w:r w:rsidR="00144CAB" w:rsidRPr="00611426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 </w:t>
      </w:r>
      <w:r w:rsidR="00611426">
        <w:rPr>
          <w:rFonts w:ascii="TH SarabunIT๙" w:hAnsi="TH SarabunIT๙" w:cs="TH SarabunIT๙" w:hint="cs"/>
          <w:sz w:val="28"/>
          <w:cs/>
        </w:rPr>
        <w:t xml:space="preserve">                </w:t>
      </w:r>
      <w:r w:rsidR="00144CAB" w:rsidRPr="00611426">
        <w:rPr>
          <w:rFonts w:ascii="TH SarabunIT๙" w:hAnsi="TH SarabunIT๙" w:cs="TH SarabunIT๙" w:hint="cs"/>
          <w:sz w:val="28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611426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4D069811" w14:textId="77777777" w:rsidR="00D71591" w:rsidRPr="00611426" w:rsidRDefault="00D71591" w:rsidP="00144CAB">
      <w:pPr>
        <w:pStyle w:val="a3"/>
        <w:spacing w:after="0"/>
        <w:ind w:left="0"/>
        <w:rPr>
          <w:rFonts w:ascii="TH SarabunIT๙" w:hAnsi="TH SarabunIT๙" w:cs="TH SarabunIT๙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611426" w14:paraId="68732EC8" w14:textId="77777777" w:rsidTr="00144CAB">
        <w:tc>
          <w:tcPr>
            <w:tcW w:w="4732" w:type="dxa"/>
          </w:tcPr>
          <w:p w14:paraId="746891C7" w14:textId="77777777" w:rsidR="00144CAB" w:rsidRPr="00A515B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A515B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A515B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A515B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A515B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A515B9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E95ECED" w14:textId="75EC2B3A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bookmarkStart w:id="0" w:name="_Hlk201181369"/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เพื่อให้ผู้เข้ารับการฝึกอบรมได้มีความรู้ ความเข้าใจ</w:t>
            </w:r>
            <w:bookmarkEnd w:id="0"/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ได้อย่างถูกต้อง</w:t>
            </w:r>
          </w:p>
          <w:p w14:paraId="18AF106C" w14:textId="06E4AF32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เพื่อให้ผู้เข้ารับการฝึกอบรมได้มีความรู้ ความเข้าใจแนวทางการเตรียมความพร้อมการปิดบัญชีด้วยระบบ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ประจำปี 2568 ได้อย่างถูกต้อง</w:t>
            </w:r>
          </w:p>
          <w:p w14:paraId="0F15CE49" w14:textId="521FC3D1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เพื่อให้ผู้เข้ารับการฝึกอบรมสามารถตรวจสอบและปรับปรุงกระทบงบการเงินที่สตง.รับรองประจำปี 2567 และสามารถปรับปรุงในระบบ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</w:p>
          <w:p w14:paraId="52979232" w14:textId="7EFE9BC0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สามารถตรวจสอบและปรับปรุงรายการเกี่ยวกับบันทึกบัญชีที่ปรากฎในงบทดลองด้านสินทรัพย์ ค่าเสื่อมราคาสะสม กับฐานสินทรัพย์และรายงานค่าเสื่อมราคา ให้มีความถูกต้องตรงกันกับระบบบัญชี 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>New e-LAAS</w:t>
            </w:r>
          </w:p>
          <w:p w14:paraId="1BD0738A" w14:textId="27FCC953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เพื่อให้ผู้เข้ารับการฝึกอบรมสามารถตรวจสอบ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และปรับปรุงด้วยระบบ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เกี่ยวกับรายการบัญชีระหว่างกันระหว่างองค์กรปกครองส่วนท้องถิ่นและหน่วยงานภายใต้สังกัด</w:t>
            </w:r>
          </w:p>
          <w:p w14:paraId="26ED33C6" w14:textId="482EF38E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เพื่อให้ผู้เข้ารับการฝึกอบรมสามารถ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พิสูจน์ยอดส่วนทุนที่สามารถนำไปใช้ได้ตามรายงานการเงิน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ของหน่วยงานภายใต้สังกัดได้</w:t>
            </w:r>
          </w:p>
          <w:p w14:paraId="25D6A5CB" w14:textId="27C44B06" w:rsidR="00CC76BF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 w:hint="cs"/>
                <w:sz w:val="26"/>
                <w:szCs w:val="26"/>
                <w:cs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เพื่อให้ผู้รับการฝึกอบรมเตรียมข้อมูลรายการที่เกี่ยวข้องสำหรับปิดบัญชีประจำปี 2568 ได้อย่างถูกต้อง</w:t>
            </w:r>
          </w:p>
        </w:tc>
        <w:tc>
          <w:tcPr>
            <w:tcW w:w="4733" w:type="dxa"/>
          </w:tcPr>
          <w:p w14:paraId="6CC86180" w14:textId="0DE1D674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</w:pP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>1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สามารถเตรียมข้อมูลเพื่อนำเข้าระบบ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  <w:t xml:space="preserve">New 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>ประจำปี 256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8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สำหรับ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หน่วยงานภายใต้สังกัด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ถูกต้อง </w:t>
            </w:r>
          </w:p>
          <w:p w14:paraId="5E515DB0" w14:textId="084EED4E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</w:pPr>
            <w:r w:rsidRPr="00A515B9"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  <w:t>2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ผู้เข้ารับการฝึกอบรม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ได้รับความรู้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ความเข้าใจแนวทางการเตรียมความพร้อมการปิดบัญชีด้วยระบบ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 xml:space="preserve">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  <w:t xml:space="preserve">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>ประจำปี 256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8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ได้อย่างถูก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ต้อง</w:t>
            </w:r>
          </w:p>
          <w:p w14:paraId="7284223E" w14:textId="3A624E72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ผู้เข้ารับการฝึกอบรม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สามารถตรวจสอบและปรับปรุงกระทบงบการเงินที่สตง.รับรองประจำปี 256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และสามารถปรับปรุงในระบบ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มีความถูกต้อง ตรงกันกับรายงานการเงินที่สตง.รับรอง</w:t>
            </w:r>
          </w:p>
          <w:p w14:paraId="5222A7A6" w14:textId="25B0F89E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ผู้เข้ารับการฝึกอบรมสามารถตรวจสอบและปรับปรุงรายการเกี่ยวกับบันทึกบัญชีที่ปรากฎในงบทดลองด้านสินทรัพย์ ค่าเสื่อมราคาสะสม กับฐานสินทรัพย์และรายงานค่าเสื่อมราคา ให้มีความถูกต้องตรงกันกับระบบบัญชี 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>New e-LAAS</w:t>
            </w:r>
          </w:p>
          <w:p w14:paraId="1686605A" w14:textId="2B9BB7AA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ผู้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เข้ารับการฝึกอบรมสามารถตรวจสอบและปรับปรุงด้วยระบบ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เกี่ยวกับรายการบัญชีระหว่างกันระหว่างองค์กรปกครองส่วนท้องถิ่นและหน่วยงานภายใต้สังกัด</w:t>
            </w:r>
          </w:p>
          <w:p w14:paraId="3C2B1664" w14:textId="166DAE90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ข้ารับการฝึกอบรมสามารถพิสูจน์ยอดส่วนทุนที่สามารถนำไปใช้ได้ตามรายงานการเงินของหน่วยงานภายใต้สังกัดได้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ab/>
            </w:r>
          </w:p>
          <w:p w14:paraId="36A32F3E" w14:textId="004359DE" w:rsidR="00A57A33" w:rsidRPr="00A515B9" w:rsidRDefault="00A515B9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ผู้รับการฝึกอบรมเตรียมข้อมูลรายการที่เกี่ยวข้องสำหรับปิดบัญชีประจำปี 2568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และบันทึกรายการระบบ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 New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ได้อย่างถูกต้อง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13DF41C" w14:textId="47F9EEDE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ลงชื่อ..................(1).......................</w:t>
            </w:r>
          </w:p>
          <w:p w14:paraId="30AD26B0" w14:textId="77777777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39275CD2" w14:textId="77777777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ตำแหน่ง ........................................</w:t>
            </w:r>
          </w:p>
          <w:p w14:paraId="6EB4AAE6" w14:textId="7A423B4A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5D925E8" w14:textId="2C65E02F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ลงชื่อ..................(2).......................</w:t>
            </w:r>
          </w:p>
          <w:p w14:paraId="069025E7" w14:textId="77777777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630AC29E" w14:textId="08821AB9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ตำแหน่ง ........ผอ.สำนัก/กอง.........</w:t>
            </w:r>
          </w:p>
          <w:p w14:paraId="240D34AA" w14:textId="45DFA731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55" w:type="dxa"/>
          </w:tcPr>
          <w:p w14:paraId="4CE4747A" w14:textId="77777777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3553825" w14:textId="60962D35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ลงชื่อ..................(3).......................</w:t>
            </w:r>
          </w:p>
          <w:p w14:paraId="2757DCC1" w14:textId="77777777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70BC8E95" w14:textId="799977B3" w:rsidR="005C4FBA" w:rsidRPr="00A515B9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515B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ตำแหน่ง ........ปลัด (ชื่อ อปท)........</w:t>
            </w:r>
          </w:p>
          <w:p w14:paraId="29AA2205" w14:textId="77777777" w:rsidR="005C4FBA" w:rsidRPr="00A515B9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14:paraId="631A0B2C" w14:textId="17EA6155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611426">
        <w:rPr>
          <w:rFonts w:ascii="TH SarabunIT๙" w:hAnsi="TH SarabunIT๙" w:cs="TH SarabunIT๙"/>
          <w:sz w:val="28"/>
        </w:rPr>
        <w:t xml:space="preserve">:  1. </w:t>
      </w:r>
      <w:r w:rsidRPr="00611426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515B9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6D663616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เพื่อให้ผู้เข้ารับการฝึกอบรมได้มีความรู้ ความเข้าใจ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ได้อย่างถูกต้อง</w:t>
            </w:r>
          </w:p>
          <w:p w14:paraId="0535EAF3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เพื่อให้ผู้เข้ารับการฝึกอบรมได้มีความรู้ ความเข้าใจแนวทางการเตรียมความพร้อมการปิดบัญชีด้วยระบบ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ประจำปี 2568 ได้อย่างถูกต้อง</w:t>
            </w:r>
          </w:p>
          <w:p w14:paraId="0083109F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3. เพื่อให้ผู้เข้ารับการฝึกอบรมสามารถตรวจสอบและปรับปรุงกระทบงบการเงินที่สตง.รับรองประจำปี 2567 และสามารถปรับปรุงในระบบ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</w:p>
          <w:p w14:paraId="3F215AE9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สามารถตรวจสอบและปรับปรุงรายการเกี่ยวกับบันทึกบัญชีที่ปรากฎในงบทดลองด้านสินทรัพย์ ค่าเสื่อมราคาสะสม กับฐานสินทรัพย์และรายงานค่าเสื่อมราคา ให้มีความถูกต้องตรงกันกับระบบบัญชี 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>New e-LAAS</w:t>
            </w:r>
          </w:p>
          <w:p w14:paraId="7DA96A7E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เพื่อให้ผู้เข้ารับการฝึกอบรมสามารถตรวจสอบ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และปรับปรุงด้วยระบบ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เกี่ยวกับรายการบัญชีระหว่างกันระหว่างองค์กรปกครองส่วนท้องถิ่นและหน่วยงานภายใต้สังกัด</w:t>
            </w:r>
          </w:p>
          <w:p w14:paraId="676764DF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6. เพื่อให้ผู้เข้ารับการฝึกอบรมสามารถ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พิสูจน์ยอดส่วนทุนที่สามารถนำไปใช้ได้ตามรายงานการเงิน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ของหน่วยงานภายใต้สังกัดได้</w:t>
            </w:r>
          </w:p>
          <w:p w14:paraId="001C6C41" w14:textId="0495BE05" w:rsidR="00A515B9" w:rsidRPr="00C631E5" w:rsidRDefault="00A515B9" w:rsidP="00A515B9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7. เพื่อให้ผู้รับการฝึกอบรมเตรียมข้อมูลรายการที่เกี่ยวข้องสำหรับปิดบัญชีประจำปี 2568 ได้อย่างถูกต้อง</w:t>
            </w:r>
          </w:p>
        </w:tc>
        <w:tc>
          <w:tcPr>
            <w:tcW w:w="4733" w:type="dxa"/>
          </w:tcPr>
          <w:p w14:paraId="5635ABCE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</w:pP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>1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สามารถเตรียมข้อมูลเพื่อนำเข้าระบบ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  <w:t xml:space="preserve">New 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>ประจำปี 256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8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สำหรับ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หน่วยงานภายใต้สังกัด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ถูกต้อง </w:t>
            </w:r>
          </w:p>
          <w:p w14:paraId="640CEC81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</w:pPr>
            <w:r w:rsidRPr="00A515B9"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  <w:t>2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.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ผู้เข้ารับการฝึกอบรม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ได้รับความรู้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ความเข้าใจแนวทางการเตรียมความพร้อมการปิดบัญชีด้วยระบบ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 xml:space="preserve">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lang w:val="en-GB"/>
              </w:rPr>
              <w:t xml:space="preserve">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>ประจำปี 256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8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 ได้อย่างถูก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  <w:lang w:val="en-GB"/>
              </w:rPr>
              <w:t>ต้อง</w:t>
            </w:r>
          </w:p>
          <w:p w14:paraId="5ED9F591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3. ผู้เข้ารับการฝึกอบรม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สามารถตรวจสอบและปรับปรุงกระทบงบการเงินที่สตง.รับรองประจำปี 256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และสามารถปรับปรุงในระบบ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มีความถูกต้อง ตรงกันกับรายงานการเงินที่สตง.รับรอง</w:t>
            </w:r>
          </w:p>
          <w:p w14:paraId="6AAE9A4F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4.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ผู้เข้ารับการฝึกอบรมสามารถตรวจสอบและปรับปรุงรายการเกี่ยวกับบันทึกบัญชีที่ปรากฎในงบทดลองด้านสินทรัพย์ ค่าเสื่อมราคาสะสม กับฐานสินทรัพย์และรายงานค่าเสื่อมราคา ให้มีความถูกต้องตรงกันกับระบบบัญชี 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>New e-LAAS</w:t>
            </w:r>
          </w:p>
          <w:p w14:paraId="4762B259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5. ผู้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เข้ารับการฝึกอบรมสามารถตรวจสอบและปรับปรุงด้วยระบบ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New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เกี่ยวกับรายการบัญชีระหว่างกันระหว่างองค์กรปกครองส่วนท้องถิ่นและหน่วยงานภายใต้สังกัด</w:t>
            </w:r>
          </w:p>
          <w:p w14:paraId="3060DE85" w14:textId="77777777" w:rsidR="00A515B9" w:rsidRPr="00A515B9" w:rsidRDefault="00A515B9" w:rsidP="00A515B9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6.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ข้ารับการฝึกอบรมสามารถพิสูจน์ยอดส่วนทุนที่สามารถนำไปใช้ได้ตามรายงานการเงินของหน่วยงานภายใต้สังกัดได้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ab/>
            </w:r>
          </w:p>
          <w:p w14:paraId="5D719AA8" w14:textId="0F455429" w:rsidR="00A515B9" w:rsidRPr="00C631E5" w:rsidRDefault="00A515B9" w:rsidP="00A515B9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7.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ผู้รับการฝึกอบรมเตรียมข้อมูลรายการที่เกี่ยวข้องสำหรับปิดบัญชีประจำปี 2568 </w:t>
            </w:r>
            <w:r w:rsidRPr="00A515B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และบันทึกรายการระบบ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 New e-LAAS </w:t>
            </w:r>
            <w:r w:rsidRPr="00A515B9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ได้อย่างถูกต้อง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52142D"/>
    <w:rsid w:val="005379B0"/>
    <w:rsid w:val="00594E84"/>
    <w:rsid w:val="005C4FBA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15B9"/>
    <w:rsid w:val="00A57A33"/>
    <w:rsid w:val="00A8776B"/>
    <w:rsid w:val="00AA0187"/>
    <w:rsid w:val="00AD499E"/>
    <w:rsid w:val="00B1667F"/>
    <w:rsid w:val="00C631E5"/>
    <w:rsid w:val="00C63E1E"/>
    <w:rsid w:val="00C66140"/>
    <w:rsid w:val="00CC76BF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24</cp:revision>
  <dcterms:created xsi:type="dcterms:W3CDTF">2024-05-10T06:03:00Z</dcterms:created>
  <dcterms:modified xsi:type="dcterms:W3CDTF">2025-06-30T04:07:00Z</dcterms:modified>
</cp:coreProperties>
</file>